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D3A8B" w14:textId="77777777" w:rsidR="00791DE8" w:rsidRPr="001526C5" w:rsidRDefault="0012033E" w:rsidP="001526C5">
      <w:pPr>
        <w:pStyle w:val="a8"/>
        <w:jc w:val="center"/>
        <w:rPr>
          <w:rFonts w:ascii="Times New Roman" w:hAnsi="Times New Roman" w:cs="Times New Roman"/>
          <w:b/>
          <w:color w:val="0070C0"/>
          <w:sz w:val="32"/>
          <w:szCs w:val="32"/>
          <w:lang w:eastAsia="ru-RU"/>
        </w:rPr>
      </w:pPr>
      <w:r w:rsidRPr="001526C5">
        <w:rPr>
          <w:rFonts w:ascii="Times New Roman" w:hAnsi="Times New Roman" w:cs="Times New Roman"/>
          <w:b/>
          <w:color w:val="0070C0"/>
          <w:sz w:val="32"/>
          <w:szCs w:val="32"/>
          <w:lang w:eastAsia="ru-RU"/>
        </w:rPr>
        <w:t>Аутизм: как не пропустить «первые звоночки»</w:t>
      </w:r>
    </w:p>
    <w:p w14:paraId="312BB8D8" w14:textId="77777777" w:rsidR="00791DE8" w:rsidRPr="001526C5" w:rsidRDefault="0012033E" w:rsidP="001526C5">
      <w:pPr>
        <w:pStyle w:val="a8"/>
        <w:jc w:val="center"/>
        <w:rPr>
          <w:rFonts w:ascii="Times New Roman" w:hAnsi="Times New Roman" w:cs="Times New Roman"/>
          <w:i/>
          <w:color w:val="0070C0"/>
          <w:sz w:val="32"/>
          <w:szCs w:val="32"/>
          <w:lang w:eastAsia="ru-RU"/>
        </w:rPr>
      </w:pPr>
      <w:r w:rsidRPr="001526C5">
        <w:rPr>
          <w:rFonts w:ascii="Times New Roman" w:hAnsi="Times New Roman" w:cs="Times New Roman"/>
          <w:i/>
          <w:color w:val="0070C0"/>
          <w:sz w:val="32"/>
          <w:szCs w:val="32"/>
          <w:lang w:eastAsia="ru-RU"/>
        </w:rPr>
        <w:t>2 апреля — Всемирный день распространени</w:t>
      </w:r>
      <w:r w:rsidR="00791DE8" w:rsidRPr="001526C5">
        <w:rPr>
          <w:rFonts w:ascii="Times New Roman" w:hAnsi="Times New Roman" w:cs="Times New Roman"/>
          <w:i/>
          <w:color w:val="0070C0"/>
          <w:sz w:val="32"/>
          <w:szCs w:val="32"/>
          <w:lang w:eastAsia="ru-RU"/>
        </w:rPr>
        <w:t>я информации о проблеме аутизма</w:t>
      </w:r>
    </w:p>
    <w:p w14:paraId="755F01D8" w14:textId="77777777" w:rsidR="0012033E" w:rsidRDefault="0012033E" w:rsidP="00936E1A">
      <w:pPr>
        <w:ind w:left="284"/>
      </w:pPr>
      <w:r>
        <w:rPr>
          <w:noProof/>
          <w:lang w:eastAsia="ru-RU"/>
        </w:rPr>
        <w:drawing>
          <wp:inline distT="0" distB="0" distL="0" distR="0" wp14:anchorId="2E92F4FE" wp14:editId="56CD7E74">
            <wp:extent cx="5162550" cy="3444640"/>
            <wp:effectExtent l="0" t="0" r="0" b="0"/>
            <wp:docPr id="1" name="Рисунок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0990" cy="34636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8D6B154" w14:textId="77777777" w:rsidR="0012033E" w:rsidRPr="001526C5" w:rsidRDefault="0012033E" w:rsidP="001526C5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6C5">
        <w:rPr>
          <w:rFonts w:ascii="Times New Roman" w:hAnsi="Times New Roman" w:cs="Times New Roman"/>
          <w:sz w:val="28"/>
          <w:szCs w:val="28"/>
        </w:rPr>
        <w:t>У аутизма есть и другие особенности, которые мешают обнаружить состояние вовремя, и начать коррекцию. Термин «аутистический спектр» означает, что симптомы у разных людей могут сильно отличаться по частоте и интенсивности проявления. Эти симптомы можно разделить на три группы:</w:t>
      </w:r>
    </w:p>
    <w:p w14:paraId="3F5DD914" w14:textId="77777777" w:rsidR="0012033E" w:rsidRPr="001526C5" w:rsidRDefault="0012033E" w:rsidP="001526C5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6C5">
        <w:rPr>
          <w:rFonts w:ascii="Times New Roman" w:hAnsi="Times New Roman" w:cs="Times New Roman"/>
          <w:sz w:val="28"/>
          <w:szCs w:val="28"/>
        </w:rPr>
        <w:t>социальные отношения;</w:t>
      </w:r>
    </w:p>
    <w:p w14:paraId="0E5DADE2" w14:textId="77777777" w:rsidR="0012033E" w:rsidRPr="001526C5" w:rsidRDefault="0012033E" w:rsidP="001526C5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6C5">
        <w:rPr>
          <w:rFonts w:ascii="Times New Roman" w:hAnsi="Times New Roman" w:cs="Times New Roman"/>
          <w:sz w:val="28"/>
          <w:szCs w:val="28"/>
        </w:rPr>
        <w:t>вербальная и невербальная коммуникация;</w:t>
      </w:r>
    </w:p>
    <w:p w14:paraId="3AE473DE" w14:textId="77777777" w:rsidR="0012033E" w:rsidRPr="001526C5" w:rsidRDefault="0012033E" w:rsidP="001526C5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6C5">
        <w:rPr>
          <w:rFonts w:ascii="Times New Roman" w:hAnsi="Times New Roman" w:cs="Times New Roman"/>
          <w:sz w:val="28"/>
          <w:szCs w:val="28"/>
        </w:rPr>
        <w:t>повторяющееся поведение и ритуалы.</w:t>
      </w:r>
    </w:p>
    <w:p w14:paraId="693DF166" w14:textId="77777777" w:rsidR="00791DE8" w:rsidRPr="001526C5" w:rsidRDefault="0012033E" w:rsidP="001526C5">
      <w:pPr>
        <w:pStyle w:val="a8"/>
        <w:ind w:firstLine="709"/>
        <w:jc w:val="both"/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</w:pPr>
      <w:r w:rsidRPr="001526C5">
        <w:rPr>
          <w:rFonts w:ascii="Times New Roman" w:hAnsi="Times New Roman" w:cs="Times New Roman"/>
          <w:sz w:val="28"/>
          <w:szCs w:val="28"/>
        </w:rPr>
        <w:t>У высокофункциональных людей с РАС нарушение может быть в легкой форме, они могут долгое время жить, даже не зная о своем диагнозе. Они испытывают лишь незначительные неудобства, если все идет не так, как они планировали.</w:t>
      </w:r>
      <w:r w:rsidR="00791DE8" w:rsidRPr="001526C5">
        <w:rPr>
          <w:rFonts w:ascii="Times New Roman" w:hAnsi="Times New Roman" w:cs="Times New Roman"/>
          <w:sz w:val="28"/>
          <w:szCs w:val="28"/>
        </w:rPr>
        <w:t xml:space="preserve"> </w:t>
      </w:r>
      <w:r w:rsidRPr="001526C5">
        <w:rPr>
          <w:rFonts w:ascii="Times New Roman" w:hAnsi="Times New Roman" w:cs="Times New Roman"/>
          <w:sz w:val="28"/>
          <w:szCs w:val="28"/>
        </w:rPr>
        <w:t>У других все может быть гораздо хуже — вплоть до невозможности самостоятельно себя обслуживать. Не бывает двух людей с РАС, у которых совершенно одинаковые симптомы, — у каждого расстройство проявляется по-своему.</w:t>
      </w:r>
      <w:r w:rsidR="00791DE8" w:rsidRPr="001526C5">
        <w:rPr>
          <w:rFonts w:ascii="Times New Roman" w:hAnsi="Times New Roman" w:cs="Times New Roman"/>
          <w:sz w:val="28"/>
          <w:szCs w:val="28"/>
        </w:rPr>
        <w:t xml:space="preserve"> </w:t>
      </w:r>
      <w:r w:rsidRPr="001526C5">
        <w:rPr>
          <w:rFonts w:ascii="Times New Roman" w:hAnsi="Times New Roman" w:cs="Times New Roman"/>
          <w:sz w:val="28"/>
          <w:szCs w:val="28"/>
        </w:rPr>
        <w:t>Но некоторые закономерности все же есть. </w:t>
      </w:r>
      <w:r w:rsidRPr="001526C5">
        <w:rPr>
          <w:rStyle w:val="a7"/>
          <w:rFonts w:ascii="Times New Roman" w:eastAsiaTheme="majorEastAsia" w:hAnsi="Times New Roman" w:cs="Times New Roman"/>
          <w:sz w:val="28"/>
          <w:szCs w:val="28"/>
        </w:rPr>
        <w:t>Вот</w:t>
      </w:r>
      <w:r w:rsidR="00791DE8" w:rsidRPr="001526C5">
        <w:rPr>
          <w:rStyle w:val="a7"/>
          <w:rFonts w:ascii="Times New Roman" w:eastAsiaTheme="majorEastAsia" w:hAnsi="Times New Roman" w:cs="Times New Roman"/>
          <w:sz w:val="28"/>
          <w:szCs w:val="28"/>
        </w:rPr>
        <w:t xml:space="preserve"> на что стоит обращать внимание:</w:t>
      </w:r>
    </w:p>
    <w:p w14:paraId="0862C986" w14:textId="77777777" w:rsidR="0012033E" w:rsidRPr="001526C5" w:rsidRDefault="0012033E" w:rsidP="001526C5">
      <w:pPr>
        <w:pStyle w:val="a8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526C5">
        <w:rPr>
          <w:rFonts w:ascii="Times New Roman" w:hAnsi="Times New Roman" w:cs="Times New Roman"/>
          <w:b/>
          <w:sz w:val="28"/>
          <w:szCs w:val="28"/>
          <w:u w:val="single"/>
        </w:rPr>
        <w:t>Дети</w:t>
      </w:r>
      <w:r w:rsidR="00791DE8" w:rsidRPr="001526C5">
        <w:rPr>
          <w:rFonts w:ascii="Times New Roman" w:hAnsi="Times New Roman" w:cs="Times New Roman"/>
          <w:b/>
          <w:sz w:val="28"/>
          <w:szCs w:val="28"/>
          <w:u w:val="single"/>
        </w:rPr>
        <w:t>…</w:t>
      </w:r>
    </w:p>
    <w:p w14:paraId="50D9C9A2" w14:textId="77777777" w:rsidR="0012033E" w:rsidRPr="001526C5" w:rsidRDefault="0012033E" w:rsidP="001526C5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6C5">
        <w:rPr>
          <w:rFonts w:ascii="Times New Roman" w:hAnsi="Times New Roman" w:cs="Times New Roman"/>
          <w:sz w:val="28"/>
          <w:szCs w:val="28"/>
        </w:rPr>
        <w:t>Аутизм в среднем диагностируют в возрасте около 4 лет, хотя его признаки заметны уже к двум годам, а некоторые исследователи утверждают, что можно обнаружить нар</w:t>
      </w:r>
      <w:r w:rsidR="00791DE8" w:rsidRPr="001526C5">
        <w:rPr>
          <w:rFonts w:ascii="Times New Roman" w:hAnsi="Times New Roman" w:cs="Times New Roman"/>
          <w:sz w:val="28"/>
          <w:szCs w:val="28"/>
        </w:rPr>
        <w:t xml:space="preserve">ушение у младенца в 3–6 месяцев. </w:t>
      </w:r>
      <w:r w:rsidRPr="001526C5">
        <w:rPr>
          <w:rStyle w:val="a831a36800"/>
          <w:rFonts w:ascii="Times New Roman" w:hAnsi="Times New Roman" w:cs="Times New Roman"/>
          <w:sz w:val="28"/>
          <w:szCs w:val="28"/>
        </w:rPr>
        <w:t>Ранняя диагностика расстройств аутистического спектра критически важна.</w:t>
      </w:r>
      <w:r w:rsidR="00791DE8" w:rsidRPr="001526C5">
        <w:rPr>
          <w:rFonts w:ascii="Times New Roman" w:hAnsi="Times New Roman" w:cs="Times New Roman"/>
          <w:sz w:val="28"/>
          <w:szCs w:val="28"/>
        </w:rPr>
        <w:t xml:space="preserve"> </w:t>
      </w:r>
      <w:r w:rsidRPr="001526C5">
        <w:rPr>
          <w:rFonts w:ascii="Times New Roman" w:hAnsi="Times New Roman" w:cs="Times New Roman"/>
          <w:sz w:val="28"/>
          <w:szCs w:val="28"/>
        </w:rPr>
        <w:t>Мировая практика показывает, чем раньше начать работать с ребенком, тем больше навыков можно компенсировать обучением. Со временем мозг становится менее «пластичным», и то, что можно было легко сделать в 4 года, в 7–8 лет дается очень трудно.</w:t>
      </w:r>
    </w:p>
    <w:p w14:paraId="4E192F48" w14:textId="77777777" w:rsidR="00791DE8" w:rsidRPr="001526C5" w:rsidRDefault="0012033E" w:rsidP="001526C5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6C5">
        <w:rPr>
          <w:rFonts w:ascii="Times New Roman" w:hAnsi="Times New Roman" w:cs="Times New Roman"/>
          <w:sz w:val="28"/>
          <w:szCs w:val="28"/>
        </w:rPr>
        <w:t>Любой из </w:t>
      </w:r>
      <w:hyperlink r:id="rId6" w:history="1">
        <w:r w:rsidRPr="001526C5">
          <w:rPr>
            <w:rStyle w:val="a6"/>
            <w:rFonts w:ascii="Times New Roman" w:hAnsi="Times New Roman" w:cs="Times New Roman"/>
            <w:b/>
            <w:color w:val="auto"/>
            <w:sz w:val="28"/>
            <w:szCs w:val="28"/>
          </w:rPr>
          <w:t>признаков</w:t>
        </w:r>
      </w:hyperlink>
      <w:r w:rsidRPr="001526C5">
        <w:rPr>
          <w:rFonts w:ascii="Times New Roman" w:hAnsi="Times New Roman" w:cs="Times New Roman"/>
          <w:sz w:val="28"/>
          <w:szCs w:val="28"/>
        </w:rPr>
        <w:t xml:space="preserve">, которые описаны ниже, сам по себе не означает, что у человека аутизм, — и наоборот, отсутствие признака не означает, что </w:t>
      </w:r>
      <w:r w:rsidRPr="001526C5">
        <w:rPr>
          <w:rFonts w:ascii="Times New Roman" w:hAnsi="Times New Roman" w:cs="Times New Roman"/>
          <w:sz w:val="28"/>
          <w:szCs w:val="28"/>
        </w:rPr>
        <w:lastRenderedPageBreak/>
        <w:t xml:space="preserve">аутизма нет. Все перечисленное — только </w:t>
      </w:r>
      <w:r w:rsidRPr="001526C5">
        <w:rPr>
          <w:rFonts w:ascii="Times New Roman" w:hAnsi="Times New Roman" w:cs="Times New Roman"/>
          <w:b/>
          <w:sz w:val="28"/>
          <w:szCs w:val="28"/>
        </w:rPr>
        <w:t>«маркер»,</w:t>
      </w:r>
      <w:r w:rsidRPr="001526C5">
        <w:rPr>
          <w:rFonts w:ascii="Times New Roman" w:hAnsi="Times New Roman" w:cs="Times New Roman"/>
          <w:sz w:val="28"/>
          <w:szCs w:val="28"/>
        </w:rPr>
        <w:t xml:space="preserve"> который указывает, что пора обратиться к специалисту.</w:t>
      </w:r>
      <w:r w:rsidR="00791DE8" w:rsidRPr="001526C5">
        <w:rPr>
          <w:rFonts w:ascii="Times New Roman" w:hAnsi="Times New Roman" w:cs="Times New Roman"/>
          <w:sz w:val="28"/>
          <w:szCs w:val="28"/>
        </w:rPr>
        <w:t xml:space="preserve"> </w:t>
      </w:r>
      <w:r w:rsidRPr="001526C5">
        <w:rPr>
          <w:rStyle w:val="a831a36800"/>
          <w:rFonts w:ascii="Times New Roman" w:hAnsi="Times New Roman" w:cs="Times New Roman"/>
          <w:sz w:val="28"/>
          <w:szCs w:val="28"/>
        </w:rPr>
        <w:t>Слушайте себя. Если вам кажется, что что-то не так, лучше сходить к врачу и успокоиться, чем не пойти, и потом казнить себя за это.</w:t>
      </w:r>
      <w:r w:rsidR="00791DE8" w:rsidRPr="001526C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737B86B" w14:textId="77777777" w:rsidR="0012033E" w:rsidRPr="001526C5" w:rsidRDefault="0012033E" w:rsidP="001526C5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6C5">
        <w:rPr>
          <w:rFonts w:ascii="Times New Roman" w:hAnsi="Times New Roman" w:cs="Times New Roman"/>
          <w:sz w:val="28"/>
          <w:szCs w:val="28"/>
        </w:rPr>
        <w:t>С аутизмом не работает ожидание, он не может пройти «сам по себе», поэтому важно начать работать с расстройством вовремя. Это повысит шансы на то, что в будущем ребенок сможет самостоятельно жить, работать и создать семью.</w:t>
      </w:r>
    </w:p>
    <w:p w14:paraId="6FAAC3D9" w14:textId="77777777" w:rsidR="0012033E" w:rsidRPr="001526C5" w:rsidRDefault="0012033E" w:rsidP="00791DE8">
      <w:pPr>
        <w:spacing w:line="0" w:lineRule="auto"/>
        <w:ind w:left="-284"/>
        <w:textAlignment w:val="top"/>
        <w:rPr>
          <w:rFonts w:ascii="Times New Roman" w:hAnsi="Times New Roman" w:cs="Times New Roman"/>
          <w:sz w:val="28"/>
          <w:szCs w:val="28"/>
        </w:rPr>
      </w:pPr>
    </w:p>
    <w:p w14:paraId="05285A04" w14:textId="77777777" w:rsidR="0012033E" w:rsidRPr="001526C5" w:rsidRDefault="0012033E" w:rsidP="0012033E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1526C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478FB3D" wp14:editId="504B177E">
            <wp:extent cx="3371850" cy="2249822"/>
            <wp:effectExtent l="0" t="0" r="0" b="0"/>
            <wp:docPr id="6" name="Рисунок 6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 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1738" cy="22831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811FA6E" w14:textId="77777777" w:rsidR="00936E1A" w:rsidRPr="001526C5" w:rsidRDefault="0012033E" w:rsidP="001526C5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6C5">
        <w:rPr>
          <w:rFonts w:ascii="Times New Roman" w:hAnsi="Times New Roman" w:cs="Times New Roman"/>
          <w:sz w:val="28"/>
          <w:szCs w:val="28"/>
        </w:rPr>
        <w:t>Нет ничего страшного в том, что ребенок пошел в полтора года, но: если он к пяти годам не говорит — это однозначно повод для беспокойства. Если вас убеждают, что все нормально, а вы не верите, сходите за вторым мнением к другому специалисту.</w:t>
      </w:r>
    </w:p>
    <w:p w14:paraId="64C149E4" w14:textId="77777777" w:rsidR="0012033E" w:rsidRPr="001526C5" w:rsidRDefault="0012033E" w:rsidP="001526C5">
      <w:pPr>
        <w:pStyle w:val="a8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26C5">
        <w:rPr>
          <w:rFonts w:ascii="Times New Roman" w:hAnsi="Times New Roman" w:cs="Times New Roman"/>
          <w:b/>
          <w:i/>
          <w:sz w:val="28"/>
          <w:szCs w:val="28"/>
          <w:u w:val="single"/>
        </w:rPr>
        <w:t>До год</w:t>
      </w:r>
      <w:r w:rsidR="00376145" w:rsidRPr="001526C5">
        <w:rPr>
          <w:rFonts w:ascii="Times New Roman" w:hAnsi="Times New Roman" w:cs="Times New Roman"/>
          <w:b/>
          <w:i/>
          <w:sz w:val="28"/>
          <w:szCs w:val="28"/>
          <w:u w:val="single"/>
        </w:rPr>
        <w:t>а</w:t>
      </w:r>
    </w:p>
    <w:p w14:paraId="663C9A73" w14:textId="77777777" w:rsidR="0012033E" w:rsidRPr="001526C5" w:rsidRDefault="0012033E" w:rsidP="001526C5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6C5">
        <w:rPr>
          <w:rFonts w:ascii="Times New Roman" w:hAnsi="Times New Roman" w:cs="Times New Roman"/>
          <w:sz w:val="28"/>
          <w:szCs w:val="28"/>
        </w:rPr>
        <w:t>Некоторые ученые говорят, что аутизм можно диагностировать до года: если ребенок не смотрит в глаза, нет обратной связи при общении с ним, эмоций, взаимности.</w:t>
      </w:r>
      <w:r w:rsidR="00376145" w:rsidRPr="001526C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FE19D3" w14:textId="77777777" w:rsidR="0012033E" w:rsidRPr="001526C5" w:rsidRDefault="00376145" w:rsidP="001526C5">
      <w:pPr>
        <w:pStyle w:val="a8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526C5">
        <w:rPr>
          <w:rFonts w:ascii="Times New Roman" w:hAnsi="Times New Roman" w:cs="Times New Roman"/>
          <w:b/>
          <w:i/>
          <w:sz w:val="28"/>
          <w:szCs w:val="28"/>
          <w:u w:val="single"/>
        </w:rPr>
        <w:t>в</w:t>
      </w:r>
      <w:r w:rsidR="0012033E" w:rsidRPr="001526C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12 месяце</w:t>
      </w:r>
      <w:r w:rsidRPr="001526C5">
        <w:rPr>
          <w:rFonts w:ascii="Times New Roman" w:hAnsi="Times New Roman" w:cs="Times New Roman"/>
          <w:b/>
          <w:i/>
          <w:sz w:val="28"/>
          <w:szCs w:val="28"/>
          <w:u w:val="single"/>
        </w:rPr>
        <w:t>в</w:t>
      </w:r>
    </w:p>
    <w:p w14:paraId="58318AA5" w14:textId="77777777" w:rsidR="0012033E" w:rsidRPr="001526C5" w:rsidRDefault="0012033E" w:rsidP="001526C5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6C5">
        <w:rPr>
          <w:rFonts w:ascii="Times New Roman" w:hAnsi="Times New Roman" w:cs="Times New Roman"/>
          <w:sz w:val="28"/>
          <w:szCs w:val="28"/>
        </w:rPr>
        <w:t>нет указательных жестов;</w:t>
      </w:r>
    </w:p>
    <w:p w14:paraId="7FA0B15B" w14:textId="77777777" w:rsidR="0012033E" w:rsidRPr="001526C5" w:rsidRDefault="0012033E" w:rsidP="001526C5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6C5">
        <w:rPr>
          <w:rFonts w:ascii="Times New Roman" w:hAnsi="Times New Roman" w:cs="Times New Roman"/>
          <w:sz w:val="28"/>
          <w:szCs w:val="28"/>
        </w:rPr>
        <w:t>не пытается лепетать;</w:t>
      </w:r>
    </w:p>
    <w:p w14:paraId="52C0F2F5" w14:textId="77777777" w:rsidR="0012033E" w:rsidRPr="001526C5" w:rsidRDefault="0012033E" w:rsidP="001526C5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6C5">
        <w:rPr>
          <w:rFonts w:ascii="Times New Roman" w:hAnsi="Times New Roman" w:cs="Times New Roman"/>
          <w:sz w:val="28"/>
          <w:szCs w:val="28"/>
        </w:rPr>
        <w:t>не реагирует на свое имя;</w:t>
      </w:r>
    </w:p>
    <w:p w14:paraId="4F35876E" w14:textId="77777777" w:rsidR="0012033E" w:rsidRPr="001526C5" w:rsidRDefault="0012033E" w:rsidP="001526C5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6C5">
        <w:rPr>
          <w:rFonts w:ascii="Times New Roman" w:hAnsi="Times New Roman" w:cs="Times New Roman"/>
          <w:sz w:val="28"/>
          <w:szCs w:val="28"/>
        </w:rPr>
        <w:t>не смотрит в глаза, избегает зрительного контакта.</w:t>
      </w:r>
    </w:p>
    <w:p w14:paraId="53996C6A" w14:textId="77777777" w:rsidR="0012033E" w:rsidRPr="001526C5" w:rsidRDefault="00376145" w:rsidP="001526C5">
      <w:pPr>
        <w:pStyle w:val="a8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526C5">
        <w:rPr>
          <w:rFonts w:ascii="Times New Roman" w:hAnsi="Times New Roman" w:cs="Times New Roman"/>
          <w:b/>
          <w:i/>
          <w:sz w:val="28"/>
          <w:szCs w:val="28"/>
          <w:u w:val="single"/>
        </w:rPr>
        <w:t>в</w:t>
      </w:r>
      <w:r w:rsidR="0012033E" w:rsidRPr="001526C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16 месяцев</w:t>
      </w:r>
    </w:p>
    <w:p w14:paraId="3FE0F619" w14:textId="77777777" w:rsidR="0012033E" w:rsidRPr="001526C5" w:rsidRDefault="0012033E" w:rsidP="001526C5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6C5">
        <w:rPr>
          <w:rFonts w:ascii="Times New Roman" w:hAnsi="Times New Roman" w:cs="Times New Roman"/>
          <w:sz w:val="28"/>
          <w:szCs w:val="28"/>
        </w:rPr>
        <w:t>почти или совсем не говорит.</w:t>
      </w:r>
    </w:p>
    <w:p w14:paraId="344E03E2" w14:textId="77777777" w:rsidR="0012033E" w:rsidRPr="001526C5" w:rsidRDefault="00376145" w:rsidP="001526C5">
      <w:pPr>
        <w:pStyle w:val="a8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526C5">
        <w:rPr>
          <w:rFonts w:ascii="Times New Roman" w:hAnsi="Times New Roman" w:cs="Times New Roman"/>
          <w:b/>
          <w:i/>
          <w:sz w:val="28"/>
          <w:szCs w:val="28"/>
          <w:u w:val="single"/>
        </w:rPr>
        <w:t>в</w:t>
      </w:r>
      <w:r w:rsidR="0012033E" w:rsidRPr="001526C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24 месяца</w:t>
      </w:r>
    </w:p>
    <w:p w14:paraId="2FF7D709" w14:textId="77777777" w:rsidR="0012033E" w:rsidRPr="001526C5" w:rsidRDefault="0012033E" w:rsidP="001526C5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6C5">
        <w:rPr>
          <w:rFonts w:ascii="Times New Roman" w:hAnsi="Times New Roman" w:cs="Times New Roman"/>
          <w:sz w:val="28"/>
          <w:szCs w:val="28"/>
        </w:rPr>
        <w:t>почти или совсем не строит фразы из двух слов (за исключением имитации или повторения).</w:t>
      </w:r>
    </w:p>
    <w:p w14:paraId="52013741" w14:textId="77777777" w:rsidR="0012033E" w:rsidRPr="001526C5" w:rsidRDefault="00376145" w:rsidP="001526C5">
      <w:pPr>
        <w:pStyle w:val="a8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526C5">
        <w:rPr>
          <w:rFonts w:ascii="Times New Roman" w:hAnsi="Times New Roman" w:cs="Times New Roman"/>
          <w:b/>
          <w:i/>
          <w:sz w:val="28"/>
          <w:szCs w:val="28"/>
          <w:u w:val="single"/>
        </w:rPr>
        <w:t>в</w:t>
      </w:r>
      <w:r w:rsidR="0012033E" w:rsidRPr="001526C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любом возрасте</w:t>
      </w:r>
    </w:p>
    <w:p w14:paraId="13B1A14B" w14:textId="77777777" w:rsidR="0012033E" w:rsidRPr="001526C5" w:rsidRDefault="0012033E" w:rsidP="001526C5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6C5">
        <w:rPr>
          <w:rFonts w:ascii="Times New Roman" w:hAnsi="Times New Roman" w:cs="Times New Roman"/>
          <w:sz w:val="28"/>
          <w:szCs w:val="28"/>
        </w:rPr>
        <w:t>перестает говорить или общаться, хотя раньше с удовольствием это делал;</w:t>
      </w:r>
    </w:p>
    <w:p w14:paraId="20856435" w14:textId="77777777" w:rsidR="0012033E" w:rsidRPr="001526C5" w:rsidRDefault="0012033E" w:rsidP="001526C5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6C5">
        <w:rPr>
          <w:rFonts w:ascii="Times New Roman" w:hAnsi="Times New Roman" w:cs="Times New Roman"/>
          <w:sz w:val="28"/>
          <w:szCs w:val="28"/>
        </w:rPr>
        <w:t>избегает контакта глаз;</w:t>
      </w:r>
    </w:p>
    <w:p w14:paraId="3862144E" w14:textId="77777777" w:rsidR="0012033E" w:rsidRPr="001526C5" w:rsidRDefault="0012033E" w:rsidP="001526C5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6C5">
        <w:rPr>
          <w:rFonts w:ascii="Times New Roman" w:hAnsi="Times New Roman" w:cs="Times New Roman"/>
          <w:sz w:val="28"/>
          <w:szCs w:val="28"/>
        </w:rPr>
        <w:t>постоянно хочет быть один;</w:t>
      </w:r>
    </w:p>
    <w:p w14:paraId="25B1C004" w14:textId="77777777" w:rsidR="0012033E" w:rsidRPr="001526C5" w:rsidRDefault="0012033E" w:rsidP="001526C5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6C5">
        <w:rPr>
          <w:rFonts w:ascii="Times New Roman" w:hAnsi="Times New Roman" w:cs="Times New Roman"/>
          <w:sz w:val="28"/>
          <w:szCs w:val="28"/>
        </w:rPr>
        <w:t>не понимает, что чувствуют другие;</w:t>
      </w:r>
    </w:p>
    <w:p w14:paraId="2F201E77" w14:textId="77777777" w:rsidR="0012033E" w:rsidRPr="001526C5" w:rsidRDefault="0012033E" w:rsidP="001526C5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6C5">
        <w:rPr>
          <w:rFonts w:ascii="Times New Roman" w:hAnsi="Times New Roman" w:cs="Times New Roman"/>
          <w:sz w:val="28"/>
          <w:szCs w:val="28"/>
        </w:rPr>
        <w:t>речь не развивается или развивается с задержкой;</w:t>
      </w:r>
    </w:p>
    <w:p w14:paraId="7E3D79DE" w14:textId="77777777" w:rsidR="0012033E" w:rsidRPr="001526C5" w:rsidRDefault="0012033E" w:rsidP="001526C5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6C5">
        <w:rPr>
          <w:rFonts w:ascii="Times New Roman" w:hAnsi="Times New Roman" w:cs="Times New Roman"/>
          <w:sz w:val="28"/>
          <w:szCs w:val="28"/>
        </w:rPr>
        <w:t>повторяет одни и те же слова или фразы;</w:t>
      </w:r>
    </w:p>
    <w:p w14:paraId="17793429" w14:textId="77777777" w:rsidR="0012033E" w:rsidRPr="001526C5" w:rsidRDefault="0012033E" w:rsidP="001526C5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6C5">
        <w:rPr>
          <w:rFonts w:ascii="Times New Roman" w:hAnsi="Times New Roman" w:cs="Times New Roman"/>
          <w:sz w:val="28"/>
          <w:szCs w:val="28"/>
        </w:rPr>
        <w:lastRenderedPageBreak/>
        <w:t>злится из-за перемен в привычных действиях или окружении (например, что в комнате передвинули мебель);</w:t>
      </w:r>
    </w:p>
    <w:p w14:paraId="1FD2BBC6" w14:textId="77777777" w:rsidR="0012033E" w:rsidRPr="001526C5" w:rsidRDefault="0012033E" w:rsidP="001526C5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6C5">
        <w:rPr>
          <w:rFonts w:ascii="Times New Roman" w:hAnsi="Times New Roman" w:cs="Times New Roman"/>
          <w:sz w:val="28"/>
          <w:szCs w:val="28"/>
        </w:rPr>
        <w:t>имеет строго ограниченные интересы;</w:t>
      </w:r>
    </w:p>
    <w:p w14:paraId="727A5B37" w14:textId="77777777" w:rsidR="0012033E" w:rsidRPr="001526C5" w:rsidRDefault="0012033E" w:rsidP="001526C5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6C5">
        <w:rPr>
          <w:rFonts w:ascii="Times New Roman" w:hAnsi="Times New Roman" w:cs="Times New Roman"/>
          <w:sz w:val="28"/>
          <w:szCs w:val="28"/>
        </w:rPr>
        <w:t>повторяет действия раз за разом: хлопает, цокает, вертит что-то в руках, качается;</w:t>
      </w:r>
    </w:p>
    <w:p w14:paraId="5B0A4756" w14:textId="77777777" w:rsidR="0012033E" w:rsidRPr="001526C5" w:rsidRDefault="0012033E" w:rsidP="001526C5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6C5">
        <w:rPr>
          <w:rFonts w:ascii="Times New Roman" w:hAnsi="Times New Roman" w:cs="Times New Roman"/>
          <w:sz w:val="28"/>
          <w:szCs w:val="28"/>
        </w:rPr>
        <w:t>слишком чувствителен к звукам, запахам, вкусам, текстурам, свету и цвету — или совершенно нечувствителен;</w:t>
      </w:r>
    </w:p>
    <w:p w14:paraId="345F9FE9" w14:textId="77777777" w:rsidR="0012033E" w:rsidRPr="001526C5" w:rsidRDefault="0012033E" w:rsidP="001526C5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6C5">
        <w:rPr>
          <w:rFonts w:ascii="Times New Roman" w:hAnsi="Times New Roman" w:cs="Times New Roman"/>
          <w:sz w:val="28"/>
          <w:szCs w:val="28"/>
        </w:rPr>
        <w:t>избегает физического контакта, не любит обниматься;</w:t>
      </w:r>
    </w:p>
    <w:p w14:paraId="5386762D" w14:textId="77777777" w:rsidR="0012033E" w:rsidRPr="001526C5" w:rsidRDefault="0012033E" w:rsidP="001526C5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6C5">
        <w:rPr>
          <w:rFonts w:ascii="Times New Roman" w:hAnsi="Times New Roman" w:cs="Times New Roman"/>
          <w:sz w:val="28"/>
          <w:szCs w:val="28"/>
        </w:rPr>
        <w:t>отвечает на вопросы невпопад;</w:t>
      </w:r>
    </w:p>
    <w:p w14:paraId="68706F97" w14:textId="77777777" w:rsidR="0012033E" w:rsidRPr="001526C5" w:rsidRDefault="0012033E" w:rsidP="001526C5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6C5">
        <w:rPr>
          <w:rFonts w:ascii="Times New Roman" w:hAnsi="Times New Roman" w:cs="Times New Roman"/>
          <w:sz w:val="28"/>
          <w:szCs w:val="28"/>
        </w:rPr>
        <w:t>ничего не боится;</w:t>
      </w:r>
    </w:p>
    <w:p w14:paraId="3C75EC7E" w14:textId="77777777" w:rsidR="0012033E" w:rsidRPr="001526C5" w:rsidRDefault="0012033E" w:rsidP="001526C5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6C5">
        <w:rPr>
          <w:rFonts w:ascii="Times New Roman" w:hAnsi="Times New Roman" w:cs="Times New Roman"/>
          <w:sz w:val="28"/>
          <w:szCs w:val="28"/>
        </w:rPr>
        <w:t>путает местоимения («ты» вместо «я»);</w:t>
      </w:r>
    </w:p>
    <w:p w14:paraId="12FE6230" w14:textId="77777777" w:rsidR="0012033E" w:rsidRPr="001526C5" w:rsidRDefault="0012033E" w:rsidP="001526C5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6C5">
        <w:rPr>
          <w:rFonts w:ascii="Times New Roman" w:hAnsi="Times New Roman" w:cs="Times New Roman"/>
          <w:sz w:val="28"/>
          <w:szCs w:val="28"/>
        </w:rPr>
        <w:t>боится вещей, которых вообще, казалось бы, нечего бояться;</w:t>
      </w:r>
    </w:p>
    <w:p w14:paraId="440978B2" w14:textId="77777777" w:rsidR="0012033E" w:rsidRPr="001526C5" w:rsidRDefault="0012033E" w:rsidP="001526C5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6C5">
        <w:rPr>
          <w:rFonts w:ascii="Times New Roman" w:hAnsi="Times New Roman" w:cs="Times New Roman"/>
          <w:sz w:val="28"/>
          <w:szCs w:val="28"/>
        </w:rPr>
        <w:t>особенно внимателен к деталям, например, у машин его интересуют только колеса — и больше ничего;</w:t>
      </w:r>
    </w:p>
    <w:p w14:paraId="3A68136A" w14:textId="77777777" w:rsidR="0012033E" w:rsidRPr="001526C5" w:rsidRDefault="0012033E" w:rsidP="001526C5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6C5">
        <w:rPr>
          <w:rFonts w:ascii="Times New Roman" w:hAnsi="Times New Roman" w:cs="Times New Roman"/>
          <w:sz w:val="28"/>
          <w:szCs w:val="28"/>
        </w:rPr>
        <w:t>каждый раз играет с вещами одинаково.</w:t>
      </w:r>
    </w:p>
    <w:p w14:paraId="45BD9FAD" w14:textId="77777777" w:rsidR="001526C5" w:rsidRPr="001526C5" w:rsidRDefault="0012033E" w:rsidP="001526C5">
      <w:pPr>
        <w:pStyle w:val="a8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526C5">
        <w:rPr>
          <w:rFonts w:ascii="Times New Roman" w:hAnsi="Times New Roman" w:cs="Times New Roman"/>
          <w:b/>
          <w:sz w:val="28"/>
          <w:szCs w:val="28"/>
          <w:u w:val="single"/>
        </w:rPr>
        <w:t>Подростки</w:t>
      </w:r>
      <w:r w:rsidR="00376145" w:rsidRPr="001526C5">
        <w:rPr>
          <w:rFonts w:ascii="Times New Roman" w:hAnsi="Times New Roman" w:cs="Times New Roman"/>
          <w:b/>
          <w:sz w:val="28"/>
          <w:szCs w:val="28"/>
          <w:u w:val="single"/>
        </w:rPr>
        <w:t>…</w:t>
      </w:r>
    </w:p>
    <w:p w14:paraId="16A38558" w14:textId="77777777" w:rsidR="0012033E" w:rsidRPr="001526C5" w:rsidRDefault="00000000" w:rsidP="001526C5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8" w:tgtFrame="_blank" w:history="1">
        <w:r w:rsidR="0012033E" w:rsidRPr="001526C5">
          <w:rPr>
            <w:rStyle w:val="a6"/>
            <w:rFonts w:ascii="Times New Roman" w:eastAsiaTheme="majorEastAsia" w:hAnsi="Times New Roman" w:cs="Times New Roman"/>
            <w:b/>
            <w:i/>
            <w:color w:val="auto"/>
            <w:sz w:val="28"/>
            <w:szCs w:val="28"/>
          </w:rPr>
          <w:t>Подростковый возраст</w:t>
        </w:r>
      </w:hyperlink>
      <w:r w:rsidR="0012033E" w:rsidRPr="001526C5">
        <w:rPr>
          <w:rFonts w:ascii="Times New Roman" w:hAnsi="Times New Roman" w:cs="Times New Roman"/>
          <w:sz w:val="28"/>
          <w:szCs w:val="28"/>
        </w:rPr>
        <w:t> — переходный, поэтому в это время могут проявляться разные признаки аутизма: и те, что характерны для детей, и те, которые присущи скорее взрослым. Юноши и девушки с расстройствами аутистического спектра также стремятся к постоянству — как в целом, так и в мелочах.</w:t>
      </w:r>
    </w:p>
    <w:p w14:paraId="1A3F3E1D" w14:textId="77777777" w:rsidR="0012033E" w:rsidRPr="001526C5" w:rsidRDefault="0012033E" w:rsidP="0012033E">
      <w:pPr>
        <w:ind w:left="993"/>
        <w:rPr>
          <w:rFonts w:ascii="Times New Roman" w:hAnsi="Times New Roman" w:cs="Times New Roman"/>
          <w:sz w:val="28"/>
          <w:szCs w:val="28"/>
        </w:rPr>
      </w:pPr>
      <w:r w:rsidRPr="001526C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BD12FC9" wp14:editId="53232B41">
            <wp:extent cx="4638675" cy="3095093"/>
            <wp:effectExtent l="0" t="0" r="0" b="0"/>
            <wp:docPr id="9" name="Рисунок 9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 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4272" cy="31255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73E9A68" w14:textId="77777777" w:rsidR="0012033E" w:rsidRPr="001526C5" w:rsidRDefault="0012033E" w:rsidP="001526C5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6C5">
        <w:rPr>
          <w:rFonts w:ascii="Times New Roman" w:hAnsi="Times New Roman" w:cs="Times New Roman"/>
          <w:sz w:val="28"/>
          <w:szCs w:val="28"/>
          <w:shd w:val="clear" w:color="auto" w:fill="FFFFFF"/>
        </w:rPr>
        <w:t>Они могут избегать прямого зрительного или социального контакта, мало жестикулируют и почти не проявляют эмоций (если, конечно, вы не переставили что-то в их комнате). В подростковом или предподростковом возрасте можно еще заметить</w:t>
      </w:r>
      <w:r w:rsidRPr="001526C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hyperlink r:id="rId10" w:history="1">
        <w:r w:rsidRPr="001526C5">
          <w:rPr>
            <w:rStyle w:val="a6"/>
            <w:rFonts w:ascii="Times New Roman" w:hAnsi="Times New Roman" w:cs="Times New Roman"/>
            <w:b/>
            <w:color w:val="auto"/>
            <w:sz w:val="28"/>
            <w:szCs w:val="28"/>
            <w:shd w:val="clear" w:color="auto" w:fill="FFFFFF"/>
          </w:rPr>
          <w:t>следующее</w:t>
        </w:r>
      </w:hyperlink>
      <w:r w:rsidRPr="001526C5">
        <w:rPr>
          <w:rFonts w:ascii="Times New Roman" w:hAnsi="Times New Roman" w:cs="Times New Roman"/>
          <w:sz w:val="28"/>
          <w:szCs w:val="28"/>
          <w:shd w:val="clear" w:color="auto" w:fill="FFFFFF"/>
        </w:rPr>
        <w:t> (опять же, все эти проявления не обязательны, они приведены только в качестве примера):</w:t>
      </w:r>
      <w:r w:rsidRPr="001526C5">
        <w:rPr>
          <w:rFonts w:ascii="Times New Roman" w:hAnsi="Times New Roman" w:cs="Times New Roman"/>
          <w:sz w:val="28"/>
          <w:szCs w:val="28"/>
        </w:rPr>
        <w:t xml:space="preserve"> дети играют или общаются с людьми не своего возраста — малышами или взрослыми;</w:t>
      </w:r>
    </w:p>
    <w:p w14:paraId="07B64048" w14:textId="77777777" w:rsidR="0012033E" w:rsidRPr="001526C5" w:rsidRDefault="0012033E" w:rsidP="001526C5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6C5">
        <w:rPr>
          <w:rFonts w:ascii="Times New Roman" w:hAnsi="Times New Roman" w:cs="Times New Roman"/>
          <w:sz w:val="28"/>
          <w:szCs w:val="28"/>
        </w:rPr>
        <w:t>у них почти или совсем нет друзей;</w:t>
      </w:r>
    </w:p>
    <w:p w14:paraId="75CCBBFB" w14:textId="77777777" w:rsidR="0012033E" w:rsidRPr="001526C5" w:rsidRDefault="0012033E" w:rsidP="001526C5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6C5">
        <w:rPr>
          <w:rFonts w:ascii="Times New Roman" w:hAnsi="Times New Roman" w:cs="Times New Roman"/>
          <w:sz w:val="28"/>
          <w:szCs w:val="28"/>
        </w:rPr>
        <w:t>они требуют, чтобы остальные играли или действовали по их правилам;</w:t>
      </w:r>
    </w:p>
    <w:p w14:paraId="4A54845E" w14:textId="77777777" w:rsidR="0012033E" w:rsidRPr="001526C5" w:rsidRDefault="0012033E" w:rsidP="001526C5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6C5">
        <w:rPr>
          <w:rFonts w:ascii="Times New Roman" w:hAnsi="Times New Roman" w:cs="Times New Roman"/>
          <w:sz w:val="28"/>
          <w:szCs w:val="28"/>
        </w:rPr>
        <w:lastRenderedPageBreak/>
        <w:t>имеют необычные интересы — например, запоминают статистику игр какой-то команды, хотя на самом деле вообще не интересуются этим видом спорта;</w:t>
      </w:r>
    </w:p>
    <w:p w14:paraId="2766F17A" w14:textId="77777777" w:rsidR="0012033E" w:rsidRPr="001526C5" w:rsidRDefault="0012033E" w:rsidP="001526C5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6C5">
        <w:rPr>
          <w:rFonts w:ascii="Times New Roman" w:hAnsi="Times New Roman" w:cs="Times New Roman"/>
          <w:sz w:val="28"/>
          <w:szCs w:val="28"/>
        </w:rPr>
        <w:t xml:space="preserve">демонстрируют </w:t>
      </w:r>
      <w:proofErr w:type="spellStart"/>
      <w:r w:rsidRPr="001526C5">
        <w:rPr>
          <w:rFonts w:ascii="Times New Roman" w:hAnsi="Times New Roman" w:cs="Times New Roman"/>
          <w:sz w:val="28"/>
          <w:szCs w:val="28"/>
        </w:rPr>
        <w:t>компульсивное</w:t>
      </w:r>
      <w:proofErr w:type="spellEnd"/>
      <w:r w:rsidRPr="001526C5">
        <w:rPr>
          <w:rFonts w:ascii="Times New Roman" w:hAnsi="Times New Roman" w:cs="Times New Roman"/>
          <w:sz w:val="28"/>
          <w:szCs w:val="28"/>
        </w:rPr>
        <w:t xml:space="preserve"> поведение — ведут себя так, будто должны делать что-то, о чем их на самом деле никто не просил: закрывают все двери в доме или подчеркивают все, что пишут;</w:t>
      </w:r>
    </w:p>
    <w:p w14:paraId="334A9B4E" w14:textId="77777777" w:rsidR="0012033E" w:rsidRPr="001526C5" w:rsidRDefault="0012033E" w:rsidP="001526C5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6C5">
        <w:rPr>
          <w:rFonts w:ascii="Times New Roman" w:hAnsi="Times New Roman" w:cs="Times New Roman"/>
          <w:sz w:val="28"/>
          <w:szCs w:val="28"/>
        </w:rPr>
        <w:t>привязаны к определенным вещам — например, везде носят с собой игрушку (даже ближе к 18 годам) или коллекционируют шнурки;</w:t>
      </w:r>
    </w:p>
    <w:p w14:paraId="5034CBD6" w14:textId="77777777" w:rsidR="0012033E" w:rsidRPr="001526C5" w:rsidRDefault="0012033E" w:rsidP="001526C5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6C5">
        <w:rPr>
          <w:rFonts w:ascii="Times New Roman" w:hAnsi="Times New Roman" w:cs="Times New Roman"/>
          <w:sz w:val="28"/>
          <w:szCs w:val="28"/>
        </w:rPr>
        <w:t>изъясняются странно, старомодно.</w:t>
      </w:r>
    </w:p>
    <w:p w14:paraId="147CBC0B" w14:textId="77777777" w:rsidR="0012033E" w:rsidRPr="001526C5" w:rsidRDefault="00936E1A" w:rsidP="001526C5">
      <w:pPr>
        <w:pStyle w:val="a8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526C5">
        <w:rPr>
          <w:rFonts w:ascii="Times New Roman" w:hAnsi="Times New Roman" w:cs="Times New Roman"/>
          <w:sz w:val="28"/>
          <w:szCs w:val="28"/>
        </w:rPr>
        <w:tab/>
      </w:r>
      <w:r w:rsidR="0012033E" w:rsidRPr="001526C5">
        <w:rPr>
          <w:rFonts w:ascii="Times New Roman" w:hAnsi="Times New Roman" w:cs="Times New Roman"/>
          <w:b/>
          <w:sz w:val="28"/>
          <w:szCs w:val="28"/>
          <w:u w:val="single"/>
        </w:rPr>
        <w:t>Взрослые</w:t>
      </w:r>
      <w:r w:rsidR="00376145" w:rsidRPr="001526C5">
        <w:rPr>
          <w:rFonts w:ascii="Times New Roman" w:hAnsi="Times New Roman" w:cs="Times New Roman"/>
          <w:b/>
          <w:sz w:val="28"/>
          <w:szCs w:val="28"/>
          <w:u w:val="single"/>
        </w:rPr>
        <w:t>…</w:t>
      </w:r>
    </w:p>
    <w:p w14:paraId="1046A9AC" w14:textId="77777777" w:rsidR="0012033E" w:rsidRPr="001526C5" w:rsidRDefault="00376145" w:rsidP="001526C5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6C5">
        <w:rPr>
          <w:rFonts w:ascii="Times New Roman" w:hAnsi="Times New Roman" w:cs="Times New Roman"/>
          <w:sz w:val="28"/>
          <w:szCs w:val="28"/>
        </w:rPr>
        <w:tab/>
      </w:r>
      <w:r w:rsidR="0012033E" w:rsidRPr="001526C5">
        <w:rPr>
          <w:rFonts w:ascii="Times New Roman" w:hAnsi="Times New Roman" w:cs="Times New Roman"/>
          <w:sz w:val="28"/>
          <w:szCs w:val="28"/>
        </w:rPr>
        <w:t xml:space="preserve">Нарушение в легкой форме может очень долго </w:t>
      </w:r>
      <w:r w:rsidRPr="001526C5">
        <w:rPr>
          <w:rFonts w:ascii="Times New Roman" w:hAnsi="Times New Roman" w:cs="Times New Roman"/>
          <w:sz w:val="28"/>
          <w:szCs w:val="28"/>
        </w:rPr>
        <w:t xml:space="preserve">оставаться недиагностированным. Люди </w:t>
      </w:r>
      <w:r w:rsidR="0012033E" w:rsidRPr="001526C5">
        <w:rPr>
          <w:rFonts w:ascii="Times New Roman" w:hAnsi="Times New Roman" w:cs="Times New Roman"/>
          <w:sz w:val="28"/>
          <w:szCs w:val="28"/>
        </w:rPr>
        <w:t>с расстройствами аутистического спектра вполне могут учиться или работать вместе с вами, при этом они могут так и не знать о своем заболевании.</w:t>
      </w:r>
    </w:p>
    <w:p w14:paraId="01E7DD64" w14:textId="77777777" w:rsidR="0012033E" w:rsidRPr="001526C5" w:rsidRDefault="00376145" w:rsidP="001526C5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6C5">
        <w:rPr>
          <w:rStyle w:val="a831a36800"/>
          <w:rFonts w:ascii="Times New Roman" w:hAnsi="Times New Roman" w:cs="Times New Roman"/>
          <w:sz w:val="28"/>
          <w:szCs w:val="28"/>
        </w:rPr>
        <w:t xml:space="preserve">       </w:t>
      </w:r>
      <w:r w:rsidR="0012033E" w:rsidRPr="001526C5">
        <w:rPr>
          <w:rStyle w:val="a831a36800"/>
          <w:rFonts w:ascii="Times New Roman" w:hAnsi="Times New Roman" w:cs="Times New Roman"/>
          <w:sz w:val="28"/>
          <w:szCs w:val="28"/>
        </w:rPr>
        <w:t>Аутизм не означает, что человек умственно</w:t>
      </w:r>
      <w:r w:rsidRPr="001526C5">
        <w:rPr>
          <w:rStyle w:val="a831a36800"/>
          <w:rFonts w:ascii="Times New Roman" w:hAnsi="Times New Roman" w:cs="Times New Roman"/>
          <w:sz w:val="28"/>
          <w:szCs w:val="28"/>
        </w:rPr>
        <w:t xml:space="preserve"> неполноценен: в 30-40% случаев </w:t>
      </w:r>
      <w:r w:rsidR="0012033E" w:rsidRPr="001526C5">
        <w:rPr>
          <w:rStyle w:val="a831a36800"/>
          <w:rFonts w:ascii="Times New Roman" w:hAnsi="Times New Roman" w:cs="Times New Roman"/>
          <w:sz w:val="28"/>
          <w:szCs w:val="28"/>
        </w:rPr>
        <w:t>интеллект у него или у нее будет от среднего и выше.</w:t>
      </w:r>
    </w:p>
    <w:p w14:paraId="3724F7C1" w14:textId="77777777" w:rsidR="0012033E" w:rsidRPr="001526C5" w:rsidRDefault="00376145" w:rsidP="001526C5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6C5">
        <w:rPr>
          <w:rFonts w:ascii="Times New Roman" w:hAnsi="Times New Roman" w:cs="Times New Roman"/>
          <w:sz w:val="28"/>
          <w:szCs w:val="28"/>
        </w:rPr>
        <w:tab/>
      </w:r>
      <w:r w:rsidR="0012033E" w:rsidRPr="001526C5">
        <w:rPr>
          <w:rFonts w:ascii="Times New Roman" w:hAnsi="Times New Roman" w:cs="Times New Roman"/>
          <w:sz w:val="28"/>
          <w:szCs w:val="28"/>
        </w:rPr>
        <w:t>Такие люди могут быть очень знающими специалистами в какой-либо узкой области, например, науки. Их увлеченность чем-либо может граничить с одержимостью. Социальные навыки при этом развиты недостаточно, то есть при взаимодействии с другими людьми они испытывают затруднения. Как понять, что ваш знакомый или член семьи — «человек в спектре»?</w:t>
      </w:r>
    </w:p>
    <w:p w14:paraId="20418A53" w14:textId="77777777" w:rsidR="0012033E" w:rsidRPr="001526C5" w:rsidRDefault="0012033E" w:rsidP="001526C5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6C5">
        <w:rPr>
          <w:rStyle w:val="a7"/>
          <w:rFonts w:ascii="Times New Roman" w:eastAsiaTheme="majorEastAsia" w:hAnsi="Times New Roman" w:cs="Times New Roman"/>
          <w:sz w:val="28"/>
          <w:szCs w:val="28"/>
        </w:rPr>
        <w:t>Им сложно понять, что думают или чувствуют другие</w:t>
      </w:r>
      <w:r w:rsidRPr="001526C5">
        <w:rPr>
          <w:rFonts w:ascii="Times New Roman" w:hAnsi="Times New Roman" w:cs="Times New Roman"/>
          <w:sz w:val="28"/>
          <w:szCs w:val="28"/>
        </w:rPr>
        <w:t>. Они затрудняются при расшифровке выражений лиц, языка тела или каких-то социальных сигналов, например, флиртовать можно сколько угодно, но мужчина или женщина не будут реагировать, пока им не объяснят, что именно происходит и что нужно делать в ответ.</w:t>
      </w:r>
    </w:p>
    <w:p w14:paraId="0D644927" w14:textId="77777777" w:rsidR="0012033E" w:rsidRPr="001526C5" w:rsidRDefault="0012033E" w:rsidP="001526C5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6C5">
        <w:rPr>
          <w:rStyle w:val="a831a36800"/>
          <w:rFonts w:ascii="Times New Roman" w:hAnsi="Times New Roman" w:cs="Times New Roman"/>
          <w:sz w:val="28"/>
          <w:szCs w:val="28"/>
        </w:rPr>
        <w:t>Они не слишком хорошо управляют эмоциями: создается впечатление, что они применяют их не в то время и не в том месте.</w:t>
      </w:r>
    </w:p>
    <w:p w14:paraId="5B571D15" w14:textId="77777777" w:rsidR="0012033E" w:rsidRPr="001526C5" w:rsidRDefault="0012033E" w:rsidP="001526C5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6C5">
        <w:rPr>
          <w:rStyle w:val="a7"/>
          <w:rFonts w:ascii="Times New Roman" w:eastAsiaTheme="majorEastAsia" w:hAnsi="Times New Roman" w:cs="Times New Roman"/>
          <w:sz w:val="28"/>
          <w:szCs w:val="28"/>
        </w:rPr>
        <w:t>Им непросто вести диалог</w:t>
      </w:r>
      <w:r w:rsidRPr="001526C5">
        <w:rPr>
          <w:rFonts w:ascii="Times New Roman" w:hAnsi="Times New Roman" w:cs="Times New Roman"/>
          <w:sz w:val="28"/>
          <w:szCs w:val="28"/>
        </w:rPr>
        <w:t xml:space="preserve">: интонация не отражает чувств. То, что называется «оседлал любимого конька», очень характерно для </w:t>
      </w:r>
      <w:proofErr w:type="spellStart"/>
      <w:r w:rsidRPr="001526C5">
        <w:rPr>
          <w:rFonts w:ascii="Times New Roman" w:hAnsi="Times New Roman" w:cs="Times New Roman"/>
          <w:sz w:val="28"/>
          <w:szCs w:val="28"/>
        </w:rPr>
        <w:t>людеи</w:t>
      </w:r>
      <w:proofErr w:type="spellEnd"/>
      <w:r w:rsidRPr="001526C5">
        <w:rPr>
          <w:rFonts w:ascii="Times New Roman" w:hAnsi="Times New Roman" w:cs="Times New Roman"/>
          <w:sz w:val="28"/>
          <w:szCs w:val="28"/>
        </w:rPr>
        <w:t>̆ с РАС, они склонны к монологам. На работе его или ее могут в шутку называть роботом: он(а) отлично считает, у него или нее все хорошо с логикой, но при этом речь как будто из динамика, он(а) одинаково разговаривает и с членами семьи, и с начальством, при этом не смотрит никому в глаза, предпочитая наблюдать стену или собственные носки.</w:t>
      </w:r>
    </w:p>
    <w:p w14:paraId="38038625" w14:textId="77777777" w:rsidR="0012033E" w:rsidRDefault="0012033E" w:rsidP="001526C5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6C5">
        <w:rPr>
          <w:rStyle w:val="a7"/>
          <w:rFonts w:ascii="Times New Roman" w:eastAsiaTheme="majorEastAsia" w:hAnsi="Times New Roman" w:cs="Times New Roman"/>
          <w:sz w:val="28"/>
          <w:szCs w:val="28"/>
        </w:rPr>
        <w:t>Очень чувствительны к раздражителям </w:t>
      </w:r>
      <w:r w:rsidRPr="001526C5">
        <w:rPr>
          <w:rFonts w:ascii="Times New Roman" w:hAnsi="Times New Roman" w:cs="Times New Roman"/>
          <w:sz w:val="28"/>
          <w:szCs w:val="28"/>
        </w:rPr>
        <w:t>или наоборот, вообще их не воспринимают. Например, кладут в еду очень много специй или едят только брокколи и яблоки, причем исключительно зеленые и только в виде пюре.</w:t>
      </w:r>
    </w:p>
    <w:p w14:paraId="7A3E1945" w14:textId="77777777" w:rsidR="001526C5" w:rsidRPr="001526C5" w:rsidRDefault="001526C5" w:rsidP="001526C5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26C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Склонны к повторяющимся действиям</w:t>
      </w:r>
      <w:r w:rsidRPr="001526C5">
        <w:rPr>
          <w:rFonts w:ascii="Times New Roman" w:hAnsi="Times New Roman" w:cs="Times New Roman"/>
          <w:sz w:val="28"/>
          <w:szCs w:val="28"/>
          <w:lang w:eastAsia="ru-RU"/>
        </w:rPr>
        <w:t>, очень ценят рутину, испытывают сильное раздражение, если что-то вдруг меняется. Если кто-то переставил фигурки из его (ее) коллекции — ждите беды, он(а) очень расстроится. Он(а) чувствует себя в безопасности в предсказуемом логичном мире, а подобные действия выбивают их из колеи в буквальном смысле слова.</w:t>
      </w:r>
    </w:p>
    <w:p w14:paraId="3B5C787C" w14:textId="77777777" w:rsidR="001526C5" w:rsidRPr="001526C5" w:rsidRDefault="001526C5" w:rsidP="001526C5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26C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Предпочитают индивидуальные виды спорта</w:t>
      </w:r>
      <w:r w:rsidRPr="001526C5">
        <w:rPr>
          <w:rFonts w:ascii="Times New Roman" w:hAnsi="Times New Roman" w:cs="Times New Roman"/>
          <w:sz w:val="28"/>
          <w:szCs w:val="28"/>
          <w:lang w:eastAsia="ru-RU"/>
        </w:rPr>
        <w:t>, плохо приспособлены к работе в команде.</w:t>
      </w:r>
    </w:p>
    <w:p w14:paraId="6586EFCE" w14:textId="77777777" w:rsidR="001526C5" w:rsidRPr="001526C5" w:rsidRDefault="001526C5" w:rsidP="001526C5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26C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Изобретают собственные слова </w:t>
      </w:r>
      <w:r w:rsidRPr="001526C5">
        <w:rPr>
          <w:rFonts w:ascii="Times New Roman" w:hAnsi="Times New Roman" w:cs="Times New Roman"/>
          <w:sz w:val="28"/>
          <w:szCs w:val="28"/>
          <w:lang w:eastAsia="ru-RU"/>
        </w:rPr>
        <w:t>для описания чего-либо.</w:t>
      </w:r>
    </w:p>
    <w:p w14:paraId="04AAABF9" w14:textId="77777777" w:rsidR="001526C5" w:rsidRPr="001526C5" w:rsidRDefault="001526C5" w:rsidP="001526C5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29425C8" w14:textId="77777777" w:rsidR="0012033E" w:rsidRPr="001526C5" w:rsidRDefault="0012033E">
      <w:pPr>
        <w:ind w:left="426"/>
        <w:rPr>
          <w:rFonts w:ascii="Times New Roman" w:hAnsi="Times New Roman" w:cs="Times New Roman"/>
          <w:sz w:val="28"/>
          <w:szCs w:val="28"/>
        </w:rPr>
      </w:pPr>
      <w:r w:rsidRPr="001526C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73F328F" wp14:editId="1E83588A">
            <wp:extent cx="5019675" cy="3349309"/>
            <wp:effectExtent l="0" t="0" r="0" b="0"/>
            <wp:docPr id="12" name="Рисунок 1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 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9637" cy="33626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87A3795" w14:textId="77777777" w:rsidR="00936E1A" w:rsidRPr="001526C5" w:rsidRDefault="00936E1A">
      <w:pPr>
        <w:ind w:left="426"/>
        <w:rPr>
          <w:rFonts w:ascii="Times New Roman" w:hAnsi="Times New Roman" w:cs="Times New Roman"/>
          <w:sz w:val="28"/>
          <w:szCs w:val="28"/>
        </w:rPr>
      </w:pPr>
    </w:p>
    <w:p w14:paraId="73B3255E" w14:textId="77777777" w:rsidR="0012033E" w:rsidRPr="001526C5" w:rsidRDefault="0012033E" w:rsidP="001526C5">
      <w:pPr>
        <w:pStyle w:val="a8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526C5">
        <w:rPr>
          <w:rFonts w:ascii="Times New Roman" w:hAnsi="Times New Roman" w:cs="Times New Roman"/>
          <w:b/>
          <w:sz w:val="28"/>
          <w:szCs w:val="28"/>
          <w:lang w:eastAsia="ru-RU"/>
        </w:rPr>
        <w:t>Что делать, чтобы ваш друг с расстройством аутистического спектра почувствовал себя лучше? Будьте терпеливы, не пытайтесь его изменить, уважайте его особенности. Говорите с ним предельно конкретно, без иносказаний, уточняйте, не беспокоят ли его звуки или запахи, помогайте ему в беседе — то, что ему сложно общаться, не означает, что он не получает от общения удовольствие. Друг оценит ваши усилия, даже если вам покажется, что это не так.</w:t>
      </w:r>
    </w:p>
    <w:p w14:paraId="3AAD89F9" w14:textId="77777777" w:rsidR="0012033E" w:rsidRPr="001526C5" w:rsidRDefault="0012033E" w:rsidP="001526C5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2033E" w:rsidRPr="001526C5" w:rsidSect="00791DE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D66B0"/>
    <w:multiLevelType w:val="multilevel"/>
    <w:tmpl w:val="56B60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2D20EA1"/>
    <w:multiLevelType w:val="multilevel"/>
    <w:tmpl w:val="C9E29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7FF657F"/>
    <w:multiLevelType w:val="multilevel"/>
    <w:tmpl w:val="E93E7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6CC471D"/>
    <w:multiLevelType w:val="multilevel"/>
    <w:tmpl w:val="ED9E5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89613C8"/>
    <w:multiLevelType w:val="multilevel"/>
    <w:tmpl w:val="285CD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0C80893"/>
    <w:multiLevelType w:val="multilevel"/>
    <w:tmpl w:val="1DA6D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424522932">
    <w:abstractNumId w:val="4"/>
  </w:num>
  <w:num w:numId="2" w16cid:durableId="2020422777">
    <w:abstractNumId w:val="0"/>
  </w:num>
  <w:num w:numId="3" w16cid:durableId="779228203">
    <w:abstractNumId w:val="2"/>
  </w:num>
  <w:num w:numId="4" w16cid:durableId="1048143846">
    <w:abstractNumId w:val="1"/>
  </w:num>
  <w:num w:numId="5" w16cid:durableId="1278417005">
    <w:abstractNumId w:val="5"/>
  </w:num>
  <w:num w:numId="6" w16cid:durableId="1230843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033E"/>
    <w:rsid w:val="0011451D"/>
    <w:rsid w:val="0012033E"/>
    <w:rsid w:val="001526C5"/>
    <w:rsid w:val="00376145"/>
    <w:rsid w:val="00490630"/>
    <w:rsid w:val="00791DE8"/>
    <w:rsid w:val="00936E1A"/>
    <w:rsid w:val="00B04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FA153"/>
  <w15:docId w15:val="{16086FED-519E-4299-97AA-F354F9ED2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203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03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033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03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20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033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1203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2033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Normal (Web)"/>
    <w:basedOn w:val="a"/>
    <w:uiPriority w:val="99"/>
    <w:unhideWhenUsed/>
    <w:rsid w:val="00120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12033E"/>
    <w:rPr>
      <w:color w:val="0000FF"/>
      <w:u w:val="single"/>
    </w:rPr>
  </w:style>
  <w:style w:type="character" w:styleId="a7">
    <w:name w:val="Strong"/>
    <w:basedOn w:val="a0"/>
    <w:uiPriority w:val="22"/>
    <w:qFormat/>
    <w:rsid w:val="0012033E"/>
    <w:rPr>
      <w:b/>
      <w:bCs/>
    </w:rPr>
  </w:style>
  <w:style w:type="character" w:customStyle="1" w:styleId="a831a36800">
    <w:name w:val="a831a36800"/>
    <w:basedOn w:val="a0"/>
    <w:rsid w:val="0012033E"/>
  </w:style>
  <w:style w:type="character" w:customStyle="1" w:styleId="81878b1714">
    <w:name w:val="_81878b1714"/>
    <w:basedOn w:val="a0"/>
    <w:rsid w:val="0012033E"/>
  </w:style>
  <w:style w:type="character" w:customStyle="1" w:styleId="79ee9127c2">
    <w:name w:val="_79ee9127c2"/>
    <w:basedOn w:val="a0"/>
    <w:rsid w:val="0012033E"/>
  </w:style>
  <w:style w:type="paragraph" w:styleId="a8">
    <w:name w:val="No Spacing"/>
    <w:uiPriority w:val="1"/>
    <w:qFormat/>
    <w:rsid w:val="001526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0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6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89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52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89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46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54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49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79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41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53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83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57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1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13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94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29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32324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95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83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38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71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4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819917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02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38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52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8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01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44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734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1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48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3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66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84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88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07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87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46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57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38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49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43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023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78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45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22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1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5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07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79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82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64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97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50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5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71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8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63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84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92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6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49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72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94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1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55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69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1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18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54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73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5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77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7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8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73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3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04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07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43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313508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8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49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1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8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660808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47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7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99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24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90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19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ti.mail.ru/article/kak-ponyat-chto-podrostkovyj-vozrast-ne-za-gorami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utismspeaks.org/learn-signs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openxmlformats.org/officeDocument/2006/relationships/hyperlink" Target="https://raisingchildren.net.au/autism/learning-about-asd/assessment-diagnosis/signs-of-asd-in-teen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1199</Words>
  <Characters>6837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Aliaksandr Khvastov</cp:lastModifiedBy>
  <cp:revision>2</cp:revision>
  <dcterms:created xsi:type="dcterms:W3CDTF">2023-04-04T07:08:00Z</dcterms:created>
  <dcterms:modified xsi:type="dcterms:W3CDTF">2023-04-04T07:08:00Z</dcterms:modified>
</cp:coreProperties>
</file>